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9A" w:rsidRPr="00FC0B8E" w:rsidRDefault="00FC0B8E" w:rsidP="00FC0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8E">
        <w:rPr>
          <w:rFonts w:ascii="Times New Roman" w:hAnsi="Times New Roman" w:cs="Times New Roman"/>
          <w:b/>
          <w:sz w:val="24"/>
          <w:szCs w:val="24"/>
        </w:rPr>
        <w:t>СОВЕТЫ РОДИТЕЛЯМ ПЕРВОКЛАССНИКА</w:t>
      </w:r>
    </w:p>
    <w:p w:rsidR="006C474D" w:rsidRPr="00FC0B8E" w:rsidRDefault="006C474D" w:rsidP="00FC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74D" w:rsidRPr="00FC0B8E" w:rsidRDefault="006C474D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Первая четверть в школе – пора адаптации к новому режиму дня, новым правилам, новым «надо» и «нельзя».</w:t>
      </w:r>
    </w:p>
    <w:p w:rsidR="006C474D" w:rsidRPr="0054230E" w:rsidRDefault="0054230E" w:rsidP="0054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0E">
        <w:rPr>
          <w:rFonts w:ascii="Times New Roman" w:hAnsi="Times New Roman" w:cs="Times New Roman"/>
          <w:b/>
          <w:sz w:val="24"/>
          <w:szCs w:val="24"/>
        </w:rPr>
        <w:t>Что школа требует от детей?</w:t>
      </w:r>
    </w:p>
    <w:p w:rsidR="006C474D" w:rsidRPr="00FC0B8E" w:rsidRDefault="006C474D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 xml:space="preserve">Известный психолог Галина Анатольевна </w:t>
      </w:r>
      <w:proofErr w:type="spellStart"/>
      <w:r w:rsidRPr="00FC0B8E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FC0B8E">
        <w:rPr>
          <w:rFonts w:ascii="Times New Roman" w:hAnsi="Times New Roman" w:cs="Times New Roman"/>
          <w:sz w:val="24"/>
          <w:szCs w:val="24"/>
        </w:rPr>
        <w:t xml:space="preserve"> приводит закон трех «П»:</w:t>
      </w:r>
    </w:p>
    <w:p w:rsidR="006C474D" w:rsidRPr="00FC0B8E" w:rsidRDefault="00FC0B8E" w:rsidP="00FC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ПОСЛУШАНИЕ</w:t>
      </w:r>
    </w:p>
    <w:p w:rsidR="006C474D" w:rsidRPr="00FC0B8E" w:rsidRDefault="00FC0B8E" w:rsidP="00FC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ПРИЛЕЖАНИЕ</w:t>
      </w:r>
    </w:p>
    <w:p w:rsidR="006C474D" w:rsidRPr="00FC0B8E" w:rsidRDefault="00FC0B8E" w:rsidP="00FC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ПОНИМАНИЕ</w:t>
      </w:r>
    </w:p>
    <w:p w:rsidR="006C474D" w:rsidRPr="00FC0B8E" w:rsidRDefault="006C474D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Послушание – дисциплинарные правила, требующие безоговорочного выполнения и не нуждающиеся</w:t>
      </w:r>
      <w:r w:rsidR="003E4A42" w:rsidRPr="00FC0B8E">
        <w:rPr>
          <w:rFonts w:ascii="Times New Roman" w:hAnsi="Times New Roman" w:cs="Times New Roman"/>
          <w:sz w:val="24"/>
          <w:szCs w:val="24"/>
        </w:rPr>
        <w:t xml:space="preserve"> в подробных инструкциях, показе того, как надо это делать.</w:t>
      </w:r>
    </w:p>
    <w:p w:rsidR="003E4A42" w:rsidRPr="00FC0B8E" w:rsidRDefault="003E4A42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Прилежание – требования как можно тщательнее подражать действиям учителя, точно копировать его образцы.</w:t>
      </w:r>
    </w:p>
    <w:p w:rsidR="003E4A42" w:rsidRPr="00FC0B8E" w:rsidRDefault="003E4A42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Понимание  - правила мышления о законах математики и лингвистики. Это новый  - научный, теоретический тип мышления.</w:t>
      </w:r>
    </w:p>
    <w:p w:rsidR="0054230E" w:rsidRDefault="0054230E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0E" w:rsidRPr="0054230E" w:rsidRDefault="0054230E" w:rsidP="0054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</w:t>
      </w:r>
      <w:r w:rsidRPr="0054230E">
        <w:rPr>
          <w:rFonts w:ascii="Times New Roman" w:hAnsi="Times New Roman" w:cs="Times New Roman"/>
          <w:b/>
          <w:sz w:val="24"/>
          <w:szCs w:val="24"/>
        </w:rPr>
        <w:t xml:space="preserve"> родители могут помочь своим детям?</w:t>
      </w:r>
    </w:p>
    <w:p w:rsidR="0054230E" w:rsidRPr="00413DBA" w:rsidRDefault="0054230E" w:rsidP="00542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BA">
        <w:rPr>
          <w:rFonts w:ascii="Times New Roman" w:eastAsia="TimesNewRoman,Italic" w:hAnsi="Times New Roman" w:cs="Times New Roman"/>
          <w:iCs/>
          <w:sz w:val="24"/>
          <w:szCs w:val="24"/>
        </w:rPr>
        <w:t>Развитие ребенка повторяет развитие общества. Так, младший школьный возраст – это ремесленная культура.</w:t>
      </w:r>
      <w:r w:rsidR="00413DBA" w:rsidRPr="00413DBA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r w:rsidRPr="00413DBA">
        <w:rPr>
          <w:rFonts w:ascii="Times New Roman" w:hAnsi="Times New Roman" w:cs="Times New Roman"/>
          <w:sz w:val="24"/>
          <w:szCs w:val="24"/>
        </w:rPr>
        <w:t xml:space="preserve">Ремесло, как известно, передается от мастера к ученику и связано </w:t>
      </w:r>
      <w:proofErr w:type="gramStart"/>
      <w:r w:rsidRPr="00413D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3DBA">
        <w:rPr>
          <w:rFonts w:ascii="Times New Roman" w:hAnsi="Times New Roman" w:cs="Times New Roman"/>
          <w:sz w:val="24"/>
          <w:szCs w:val="24"/>
        </w:rPr>
        <w:t xml:space="preserve"> множеством правил и традиций. Показательный пример – чистописание. </w:t>
      </w:r>
      <w:r w:rsidR="00413DBA" w:rsidRPr="00413DBA">
        <w:rPr>
          <w:rFonts w:ascii="Times New Roman" w:hAnsi="Times New Roman" w:cs="Times New Roman"/>
          <w:sz w:val="24"/>
          <w:szCs w:val="24"/>
        </w:rPr>
        <w:t xml:space="preserve"> </w:t>
      </w:r>
      <w:r w:rsidRPr="00413DBA">
        <w:rPr>
          <w:rFonts w:ascii="Times New Roman" w:hAnsi="Times New Roman" w:cs="Times New Roman"/>
          <w:sz w:val="24"/>
          <w:szCs w:val="24"/>
        </w:rPr>
        <w:t xml:space="preserve">Помогите вашему ребенку приобрести привычку выполнять правила учителя. </w:t>
      </w:r>
      <w:r w:rsidRPr="00413DB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13DBA">
        <w:rPr>
          <w:rFonts w:ascii="Times New Roman" w:hAnsi="Times New Roman" w:cs="Times New Roman"/>
          <w:sz w:val="24"/>
          <w:szCs w:val="24"/>
        </w:rPr>
        <w:t>возмущайтесь на слова</w:t>
      </w:r>
      <w:proofErr w:type="gramEnd"/>
      <w:r w:rsidRPr="00413DBA">
        <w:rPr>
          <w:rFonts w:ascii="Times New Roman" w:hAnsi="Times New Roman" w:cs="Times New Roman"/>
          <w:sz w:val="24"/>
          <w:szCs w:val="24"/>
        </w:rPr>
        <w:t xml:space="preserve"> ребенка: «Нам так сказали». </w:t>
      </w:r>
      <w:r w:rsidRPr="00413DBA">
        <w:rPr>
          <w:rFonts w:ascii="Times New Roman" w:hAnsi="Times New Roman" w:cs="Times New Roman"/>
          <w:sz w:val="24"/>
          <w:szCs w:val="24"/>
        </w:rPr>
        <w:t>Потом,</w:t>
      </w:r>
      <w:r w:rsidRPr="00413DBA">
        <w:rPr>
          <w:rFonts w:ascii="Times New Roman" w:hAnsi="Times New Roman" w:cs="Times New Roman"/>
          <w:sz w:val="24"/>
          <w:szCs w:val="24"/>
        </w:rPr>
        <w:t xml:space="preserve"> </w:t>
      </w:r>
      <w:r w:rsidRPr="00413DBA">
        <w:rPr>
          <w:rFonts w:ascii="Times New Roman" w:hAnsi="Times New Roman" w:cs="Times New Roman"/>
          <w:sz w:val="24"/>
          <w:szCs w:val="24"/>
        </w:rPr>
        <w:t xml:space="preserve">позднее в 10-12 лет, он станет самостоятельным и независимым, </w:t>
      </w:r>
      <w:r w:rsidRPr="00413DBA">
        <w:rPr>
          <w:rFonts w:ascii="Times New Roman" w:hAnsi="Times New Roman" w:cs="Times New Roman"/>
          <w:sz w:val="24"/>
          <w:szCs w:val="24"/>
        </w:rPr>
        <w:t xml:space="preserve">будет думать «своей головой», </w:t>
      </w:r>
      <w:r w:rsidRPr="00413DBA">
        <w:rPr>
          <w:rFonts w:ascii="Times New Roman" w:hAnsi="Times New Roman" w:cs="Times New Roman"/>
          <w:sz w:val="24"/>
          <w:szCs w:val="24"/>
        </w:rPr>
        <w:t xml:space="preserve">но в первом классе успех его учебы напрямую будет зависеть от законопослушания. </w:t>
      </w:r>
    </w:p>
    <w:p w:rsidR="0054230E" w:rsidRPr="00413DBA" w:rsidRDefault="0054230E" w:rsidP="00413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BA">
        <w:rPr>
          <w:rFonts w:ascii="Times New Roman" w:hAnsi="Times New Roman" w:cs="Times New Roman"/>
          <w:sz w:val="24"/>
          <w:szCs w:val="24"/>
        </w:rPr>
        <w:t xml:space="preserve">Даже, если Вам не по нраву требования учителя, не обсуждайте это в присутствие ребенка! </w:t>
      </w:r>
    </w:p>
    <w:p w:rsidR="00413DBA" w:rsidRDefault="0054230E" w:rsidP="00413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BA">
        <w:rPr>
          <w:rFonts w:ascii="Times New Roman" w:hAnsi="Times New Roman" w:cs="Times New Roman"/>
          <w:sz w:val="24"/>
          <w:szCs w:val="24"/>
        </w:rPr>
        <w:t xml:space="preserve">Введите четкие школьные правила в </w:t>
      </w:r>
      <w:r w:rsidR="00FC0B8E" w:rsidRPr="00413DBA">
        <w:rPr>
          <w:rFonts w:ascii="Times New Roman" w:hAnsi="Times New Roman" w:cs="Times New Roman"/>
          <w:sz w:val="24"/>
          <w:szCs w:val="24"/>
        </w:rPr>
        <w:t>ту область домашней жизни, которая связана со школой (</w:t>
      </w:r>
      <w:r w:rsidR="00413DBA">
        <w:rPr>
          <w:rFonts w:ascii="Times New Roman" w:hAnsi="Times New Roman" w:cs="Times New Roman"/>
          <w:sz w:val="24"/>
          <w:szCs w:val="24"/>
        </w:rPr>
        <w:t xml:space="preserve">утренние сборы в школу, приход из </w:t>
      </w:r>
      <w:bookmarkStart w:id="0" w:name="_GoBack"/>
      <w:bookmarkEnd w:id="0"/>
      <w:r w:rsidR="00413DBA">
        <w:rPr>
          <w:rFonts w:ascii="Times New Roman" w:hAnsi="Times New Roman" w:cs="Times New Roman"/>
          <w:sz w:val="24"/>
          <w:szCs w:val="24"/>
        </w:rPr>
        <w:t>школы, укладывание</w:t>
      </w:r>
      <w:r w:rsidR="00FC0B8E" w:rsidRPr="00413DBA">
        <w:rPr>
          <w:rFonts w:ascii="Times New Roman" w:hAnsi="Times New Roman" w:cs="Times New Roman"/>
          <w:sz w:val="24"/>
          <w:szCs w:val="24"/>
        </w:rPr>
        <w:t xml:space="preserve"> портфеля, выполнение домашних заданий и пр.)</w:t>
      </w:r>
      <w:r w:rsidR="00413DBA" w:rsidRPr="00413DBA">
        <w:rPr>
          <w:rFonts w:ascii="Times New Roman" w:hAnsi="Times New Roman" w:cs="Times New Roman"/>
          <w:sz w:val="24"/>
          <w:szCs w:val="24"/>
        </w:rPr>
        <w:t>.</w:t>
      </w:r>
    </w:p>
    <w:p w:rsidR="00413DBA" w:rsidRPr="00413DBA" w:rsidRDefault="00413DBA" w:rsidP="00413D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Высказывайте неподдельное внимание и интерес к открытиям ребенка. Прежде чем спросить, что он кушал в столовой, спросите, что нового он узнал, что научился делать. Тем самым Вы п</w:t>
      </w:r>
      <w:r>
        <w:rPr>
          <w:rFonts w:ascii="Times New Roman" w:hAnsi="Times New Roman" w:cs="Times New Roman"/>
          <w:sz w:val="24"/>
          <w:szCs w:val="24"/>
        </w:rPr>
        <w:t xml:space="preserve">окажите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значимость для Вас </w:t>
      </w:r>
      <w:r>
        <w:rPr>
          <w:rFonts w:ascii="Times New Roman" w:hAnsi="Times New Roman" w:cs="Times New Roman"/>
          <w:sz w:val="24"/>
          <w:szCs w:val="24"/>
        </w:rPr>
        <w:t>его учебы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DBA" w:rsidRDefault="00413DBA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DBA" w:rsidRDefault="00413DBA" w:rsidP="004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</w:p>
    <w:p w:rsidR="00413DBA" w:rsidRDefault="003E4A42" w:rsidP="004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8E">
        <w:rPr>
          <w:rFonts w:ascii="Times New Roman" w:hAnsi="Times New Roman" w:cs="Times New Roman"/>
          <w:sz w:val="24"/>
          <w:szCs w:val="24"/>
        </w:rPr>
        <w:t>Новиков, А. М. Методология учебной деятельности. - М.</w:t>
      </w:r>
      <w:proofErr w:type="gramStart"/>
      <w:r w:rsidRPr="00FC0B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0B8E"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proofErr w:type="spellStart"/>
      <w:r w:rsidRPr="00FC0B8E">
        <w:rPr>
          <w:rFonts w:ascii="Times New Roman" w:hAnsi="Times New Roman" w:cs="Times New Roman"/>
          <w:sz w:val="24"/>
          <w:szCs w:val="24"/>
        </w:rPr>
        <w:t>Эгвес</w:t>
      </w:r>
      <w:proofErr w:type="spellEnd"/>
      <w:r w:rsidRPr="00FC0B8E">
        <w:rPr>
          <w:rFonts w:ascii="Times New Roman" w:hAnsi="Times New Roman" w:cs="Times New Roman"/>
          <w:sz w:val="24"/>
          <w:szCs w:val="24"/>
        </w:rPr>
        <w:t>», 2005. - 176 с.</w:t>
      </w:r>
      <w:r w:rsidR="0041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42" w:rsidRPr="00FC0B8E" w:rsidRDefault="00413DBA" w:rsidP="00413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r w:rsidR="003E4A42" w:rsidRPr="00FC0B8E">
        <w:rPr>
          <w:rFonts w:ascii="Times New Roman" w:hAnsi="Times New Roman" w:cs="Times New Roman"/>
          <w:sz w:val="24"/>
          <w:szCs w:val="24"/>
        </w:rPr>
        <w:t>керман</w:t>
      </w:r>
      <w:proofErr w:type="spellEnd"/>
      <w:r w:rsidR="003E4A42" w:rsidRPr="00FC0B8E">
        <w:rPr>
          <w:rFonts w:ascii="Times New Roman" w:hAnsi="Times New Roman" w:cs="Times New Roman"/>
          <w:sz w:val="24"/>
          <w:szCs w:val="24"/>
        </w:rPr>
        <w:t xml:space="preserve">, Г.А. Школьные трудности благополучных детей. -  </w:t>
      </w:r>
      <w:r w:rsidR="003E4A42" w:rsidRPr="00FC0B8E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3E4A42" w:rsidRPr="00FC0B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4A42" w:rsidRPr="00FC0B8E">
        <w:rPr>
          <w:rFonts w:ascii="Times New Roman" w:hAnsi="Times New Roman" w:cs="Times New Roman"/>
          <w:sz w:val="24"/>
          <w:szCs w:val="24"/>
        </w:rPr>
        <w:t xml:space="preserve"> Издательство «</w:t>
      </w:r>
      <w:r w:rsidR="003E4A42" w:rsidRPr="00FC0B8E">
        <w:rPr>
          <w:rFonts w:ascii="Times New Roman" w:hAnsi="Times New Roman" w:cs="Times New Roman"/>
          <w:sz w:val="24"/>
          <w:szCs w:val="24"/>
        </w:rPr>
        <w:t>Знание</w:t>
      </w:r>
      <w:r w:rsidR="003E4A42" w:rsidRPr="00FC0B8E">
        <w:rPr>
          <w:rFonts w:ascii="Times New Roman" w:hAnsi="Times New Roman" w:cs="Times New Roman"/>
          <w:sz w:val="24"/>
          <w:szCs w:val="24"/>
        </w:rPr>
        <w:t xml:space="preserve">», </w:t>
      </w:r>
      <w:r w:rsidR="003E4A42" w:rsidRPr="00FC0B8E">
        <w:rPr>
          <w:rFonts w:ascii="Times New Roman" w:hAnsi="Times New Roman" w:cs="Times New Roman"/>
          <w:sz w:val="24"/>
          <w:szCs w:val="24"/>
        </w:rPr>
        <w:t>1994</w:t>
      </w:r>
      <w:r w:rsidR="003E4A42" w:rsidRPr="00FC0B8E">
        <w:rPr>
          <w:rFonts w:ascii="Times New Roman" w:hAnsi="Times New Roman" w:cs="Times New Roman"/>
          <w:sz w:val="24"/>
          <w:szCs w:val="24"/>
        </w:rPr>
        <w:t>. - 1</w:t>
      </w:r>
      <w:r w:rsidR="003E4A42" w:rsidRPr="00FC0B8E">
        <w:rPr>
          <w:rFonts w:ascii="Times New Roman" w:hAnsi="Times New Roman" w:cs="Times New Roman"/>
          <w:sz w:val="24"/>
          <w:szCs w:val="24"/>
        </w:rPr>
        <w:t>60</w:t>
      </w:r>
      <w:r w:rsidR="003E4A42" w:rsidRPr="00FC0B8E">
        <w:rPr>
          <w:rFonts w:ascii="Times New Roman" w:hAnsi="Times New Roman" w:cs="Times New Roman"/>
          <w:sz w:val="24"/>
          <w:szCs w:val="24"/>
        </w:rPr>
        <w:t>с.</w:t>
      </w:r>
    </w:p>
    <w:p w:rsidR="003E4A42" w:rsidRPr="00FC0B8E" w:rsidRDefault="003E4A42" w:rsidP="00413DBA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4A42" w:rsidRPr="00FC0B8E" w:rsidRDefault="003E4A42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4D" w:rsidRPr="00FC0B8E" w:rsidRDefault="006C474D" w:rsidP="00FC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4D" w:rsidRPr="00FC0B8E" w:rsidRDefault="006C474D" w:rsidP="00FC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74D" w:rsidRPr="00FC0B8E" w:rsidRDefault="006C474D" w:rsidP="00FC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74D" w:rsidRPr="00F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9AC"/>
    <w:multiLevelType w:val="hybridMultilevel"/>
    <w:tmpl w:val="DA8CC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33CC8"/>
    <w:multiLevelType w:val="hybridMultilevel"/>
    <w:tmpl w:val="B48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4D"/>
    <w:rsid w:val="000E519A"/>
    <w:rsid w:val="003E4A42"/>
    <w:rsid w:val="00413DBA"/>
    <w:rsid w:val="0054230E"/>
    <w:rsid w:val="006C474D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2018-09-03T13:33:00Z</dcterms:created>
  <dcterms:modified xsi:type="dcterms:W3CDTF">2018-09-03T14:22:00Z</dcterms:modified>
</cp:coreProperties>
</file>